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18" w:rsidRPr="003722A6" w:rsidRDefault="00D73B18" w:rsidP="00D73B18">
      <w:pPr>
        <w:spacing w:after="15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color w:val="135CAE"/>
          <w:sz w:val="40"/>
          <w:szCs w:val="40"/>
          <w:lang w:val="uk-UA" w:eastAsia="ru-RU"/>
        </w:rPr>
      </w:pPr>
      <w:r w:rsidRPr="003722A6">
        <w:rPr>
          <w:rFonts w:ascii="Times New Roman" w:eastAsia="Times New Roman" w:hAnsi="Times New Roman" w:cs="Times New Roman"/>
          <w:b/>
          <w:bCs/>
          <w:color w:val="135CAE"/>
          <w:sz w:val="40"/>
          <w:szCs w:val="40"/>
          <w:lang w:eastAsia="ru-RU"/>
        </w:rPr>
        <w:t>Літня  школа "</w:t>
      </w:r>
      <w:r w:rsidRPr="003722A6">
        <w:rPr>
          <w:rFonts w:ascii="Times New Roman" w:eastAsia="Times New Roman" w:hAnsi="Times New Roman" w:cs="Times New Roman"/>
          <w:b/>
          <w:bCs/>
          <w:color w:val="135CAE"/>
          <w:sz w:val="40"/>
          <w:szCs w:val="40"/>
          <w:lang w:val="uk-UA" w:eastAsia="ru-RU"/>
        </w:rPr>
        <w:t>ЕРУДИТ</w:t>
      </w:r>
      <w:r w:rsidRPr="003722A6">
        <w:rPr>
          <w:rFonts w:ascii="Times New Roman" w:eastAsia="Times New Roman" w:hAnsi="Times New Roman" w:cs="Times New Roman"/>
          <w:b/>
          <w:bCs/>
          <w:color w:val="135CAE"/>
          <w:sz w:val="40"/>
          <w:szCs w:val="40"/>
          <w:lang w:eastAsia="ru-RU"/>
        </w:rPr>
        <w:t>"</w:t>
      </w:r>
    </w:p>
    <w:p w:rsidR="00D73B18" w:rsidRPr="003722A6" w:rsidRDefault="00D73B18" w:rsidP="00D73B18">
      <w:pPr>
        <w:spacing w:after="75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722A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Школа  створена з метою:</w:t>
      </w:r>
    </w:p>
    <w:p w:rsidR="00D73B18" w:rsidRPr="003722A6" w:rsidRDefault="00D73B18" w:rsidP="00D73B18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обдарованим і талановитим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школярам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можливості самореалізації власного творчого потенціалу;</w:t>
      </w:r>
    </w:p>
    <w:p w:rsidR="00D73B18" w:rsidRPr="003722A6" w:rsidRDefault="00D73B18" w:rsidP="00D73B18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 учнів до інтелектуальної праці;</w:t>
      </w:r>
    </w:p>
    <w:p w:rsidR="00D73B18" w:rsidRPr="003722A6" w:rsidRDefault="00D73B18" w:rsidP="00D73B18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поглиблення теоретичних знань;</w:t>
      </w:r>
    </w:p>
    <w:p w:rsidR="00D73B18" w:rsidRPr="003722A6" w:rsidRDefault="00D73B18" w:rsidP="00D73B18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до науково-дослідницької роботи.</w:t>
      </w:r>
    </w:p>
    <w:p w:rsidR="00D73B18" w:rsidRPr="00D73B18" w:rsidRDefault="00D73B18" w:rsidP="00D73B18">
      <w:pPr>
        <w:spacing w:after="7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73B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літній школі працюють такі секції: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олімпійського резерву (окремо з кожного з предметів: математика, фізика, біологія, хімія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англійська та українські мови, історії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 комп’ютерні технології;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Літературний клас;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Євроклуб «Ми – разом!»;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Літературне краєзнавство;</w:t>
      </w:r>
    </w:p>
    <w:p w:rsidR="00D73B18" w:rsidRPr="003722A6" w:rsidRDefault="00D73B18" w:rsidP="00D73B18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 супровід саморозвитку слухачів літньої школи.</w:t>
      </w:r>
    </w:p>
    <w:p w:rsidR="00D73B18" w:rsidRPr="00D73B18" w:rsidRDefault="00D73B18" w:rsidP="00D73B18">
      <w:pPr>
        <w:spacing w:after="75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D73B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Соціально-педагогічні умови управління</w:t>
      </w:r>
      <w:r w:rsidRPr="00D73B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:</w:t>
      </w:r>
    </w:p>
    <w:p w:rsidR="00D73B18" w:rsidRPr="003722A6" w:rsidRDefault="00D73B18" w:rsidP="00D73B18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Орієнтація на задоволення освітніх потреб учнів;</w:t>
      </w:r>
    </w:p>
    <w:p w:rsidR="00D73B18" w:rsidRPr="003722A6" w:rsidRDefault="00D73B18" w:rsidP="00D73B18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внутрішніх зв’язків з адміністрацією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педагогічним колективом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3B18" w:rsidRPr="003722A6" w:rsidRDefault="00D73B18" w:rsidP="00D73B18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створено на засадах добровільності;</w:t>
      </w:r>
    </w:p>
    <w:p w:rsidR="00D73B18" w:rsidRPr="003722A6" w:rsidRDefault="00D73B18" w:rsidP="00D73B18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управління – демократичний;</w:t>
      </w:r>
    </w:p>
    <w:p w:rsidR="00D73B18" w:rsidRPr="003722A6" w:rsidRDefault="00D73B18" w:rsidP="00D73B18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 до управління – рефлексивний.</w:t>
      </w:r>
    </w:p>
    <w:p w:rsidR="00D73B18" w:rsidRPr="00D73B18" w:rsidRDefault="00D73B18" w:rsidP="00D73B1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73B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Принципи роботи:</w:t>
      </w:r>
    </w:p>
    <w:p w:rsidR="00D73B18" w:rsidRPr="003722A6" w:rsidRDefault="00D73B18" w:rsidP="00D73B18">
      <w:pPr>
        <w:spacing w:after="15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color w:val="135CAE"/>
          <w:sz w:val="32"/>
          <w:szCs w:val="32"/>
          <w:lang w:val="uk-UA" w:eastAsia="ru-RU"/>
        </w:rPr>
      </w:pP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Добровільність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всі групи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формуються за бажанням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Пріоритетність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виявляється у врахуванні власних потреб і запитів учня;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Неперервність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літня школа є продовженням роботи в науковому учнівському 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ристві «Пошук» 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Доцільність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особистісно-орієнтований підхід задля досягнення мети. 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самовизначення і профорієнтаційний аспект роботи школи, 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партнерські стосунки між суб’єктами навчання.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Самореалізація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організація навчання таким чином, щоб кожен з учасників літньої школи мав якомога більше можливостей як для творчої самореалізації, так і для подальшого саморозвитку, самоосвіти і самовдосконалення.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Нестандартність</w:t>
      </w:r>
      <w:r w:rsidRPr="003722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оригінальність та своєрідність методик, що застосовуються при  проведенні занять.</w:t>
      </w:r>
    </w:p>
    <w:p w:rsidR="00774CB7" w:rsidRPr="00CE557A" w:rsidRDefault="00774CB7" w:rsidP="00774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«Затверджено»</w:t>
      </w:r>
    </w:p>
    <w:p w:rsidR="00774CB7" w:rsidRPr="00CE557A" w:rsidRDefault="00774CB7" w:rsidP="00774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sz w:val="28"/>
          <w:szCs w:val="28"/>
          <w:lang w:val="uk-UA"/>
        </w:rPr>
        <w:t>на педагогічній раді</w:t>
      </w:r>
    </w:p>
    <w:p w:rsidR="00774CB7" w:rsidRPr="00CE557A" w:rsidRDefault="00774CB7" w:rsidP="00774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sz w:val="28"/>
          <w:szCs w:val="28"/>
          <w:lang w:val="uk-UA"/>
        </w:rPr>
        <w:t>протокол № 6 від 29.05.2014 року</w:t>
      </w:r>
    </w:p>
    <w:p w:rsidR="00774CB7" w:rsidRDefault="00774CB7" w:rsidP="00774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Pr="00CE557A" w:rsidRDefault="00774CB7" w:rsidP="00774C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   про літню школу «ЕРУДИТ»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обдарованих дітей  Карабинівської ЗШ І-ІІІ ступенів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CB7" w:rsidRDefault="00774CB7" w:rsidP="00774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Літня школа  – це тимчасове об’єднання суб’єктів навчально – виховного процесу, що створюється на добровільних засадах . Літня школа – це школа нового покоління з новими формами роботи з молоддю, яка сприяє вирішенню головної парадигми освіти,  поєднує знаннєву,  діяльнісну та ціннісно - орієнтаційну складові змісту освіти та  розвивається в напрямках особистісто- орієнтовного та компетентісного підходів. Вона виконує роль додаткової позаурочної форми освіти учнів, допоможе  самовизначенню учнів.</w:t>
      </w:r>
    </w:p>
    <w:p w:rsidR="00774CB7" w:rsidRDefault="00774CB7" w:rsidP="00774C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ефективності роботи  літньої школи, результатів педагогічної діяльності, учнівських досягнень за певний період  діяльності  літньої школи  та учнівських досягнень в період навчального року складе систему роботи з обдарованими дітьми, допоможе вчителю сконцентрувати свою діяльність на спеціальних напрямках – олімпіадній діяльності, діяльності у сфері МАН, проектній діяльності та інших видах практичної учбової діяльності, що буде сприяє підвищенню ефективності, посиленню інтересу  до певних предметів, та самореалізації молоді.  </w:t>
      </w:r>
    </w:p>
    <w:p w:rsidR="00774CB7" w:rsidRDefault="00774CB7" w:rsidP="00774C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учбової діяльності учнів, які  навчались в літній школі, якість знань учнів,  рівень психологічної підготовленості до оволодінням знаннями, практичними вміннями, проектною до дослідницькою діяльністю.</w:t>
      </w:r>
    </w:p>
    <w:p w:rsidR="00774CB7" w:rsidRDefault="00774CB7" w:rsidP="00774C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ефективність отриманих знань та їх практична направленість, розширення навчальної діяльності учнів, якість конкурсної діяльності.</w:t>
      </w:r>
    </w:p>
    <w:p w:rsidR="00774CB7" w:rsidRPr="00CE557A" w:rsidRDefault="00774CB7" w:rsidP="00774C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нову форму позаурочної діяльності обдарованої молоді для розкриття творчого потенціалу, розвитку пізнавальної діяльності, самовизначення особистості та самовдосконалення;</w:t>
      </w:r>
    </w:p>
    <w:p w:rsidR="00774CB7" w:rsidRDefault="00774CB7" w:rsidP="00774CB7">
      <w:pPr>
        <w:tabs>
          <w:tab w:val="left" w:pos="709"/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мотиваційного середовища щодо усвідомленого вибору допрофільного та профільного  навчання;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 системи  роботи допрофільного навчання засобами нових форм діяльності Літньої школи;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максимально сприятливих умов для розкриття та реалізації здібностей учнів, усвідомлення свого покликання у житті та можливостей реалізувати власні здібності, таланти, індивідуальність;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набуття необхідних знань за індивідуальною програмою з урахуванням досвіду та рівня підготовки обдарованої дитини, її здібностей та інших особистісних факторів;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розвивальної зорієнтованості, спрямованості всіх компонентів освітнього процесу на досягнення найбільш ефективного розвитку пізнавальних можливостей обдарованих учнів.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організаційно-пізнавальної діяльності та науково-дослідницької культури обдарованої молоді;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і розвиток творчого потенціалу молоді;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позитивного  іміджу школи.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поглиблена підготовка учнів до участі в олімпіадах, МАН та конкурсах;</w:t>
      </w:r>
    </w:p>
    <w:p w:rsidR="00774CB7" w:rsidRDefault="00774CB7" w:rsidP="00774CB7">
      <w:pPr>
        <w:pStyle w:val="a5"/>
        <w:numPr>
          <w:ilvl w:val="0"/>
          <w:numId w:val="4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медико – психолого – педагогічну консультативну допомогу учням i батькам з актуальних питань освіти та саморозвитку.</w:t>
      </w:r>
    </w:p>
    <w:p w:rsidR="00774CB7" w:rsidRDefault="00774CB7" w:rsidP="00774CB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Принципи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добровільність – передбачає зарахування до школи учнів 5-10 кл на підставі особистої заяви батьків та рекомендацій учителя;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доцільності – передбачає підпорядкування змісту, форм, методів, засобів навчальної діяльності;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взаємодії – основою є побудова спільної діяльності між суб’єктами навчання на партнерських засадах;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самоменеджменту – передбачає ефективну організацію навчальної діяльності спрямовану на  використання доцільних методів, прийомів і технологій для досягнення навчально-пізнавальної мети;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неперервності та послідовності – забезпечують наступність у ланцюжку: літня школа – самоосвітня діяльність – творча діяльність та участь у конкурсах, олімпіадах, МАН та інших видах учбово-практичної діяльності учнів;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перспективності – передбачає стратегічне моделювання особистого освітнього маршруту;</w:t>
      </w:r>
    </w:p>
    <w:p w:rsidR="00774CB7" w:rsidRDefault="00774CB7" w:rsidP="00774C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нестандартності – обумовлює своєрідність, оригінальність проведення занять.</w:t>
      </w:r>
    </w:p>
    <w:p w:rsidR="00774CB7" w:rsidRDefault="00774CB7" w:rsidP="00774C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b/>
          <w:sz w:val="28"/>
          <w:szCs w:val="28"/>
          <w:lang w:val="uk-UA"/>
        </w:rPr>
        <w:t>Теоретичну основу  дослідницької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 становлять  теоретичні та методичні рекомендації облІППО, сучасні педагогічні технології  в області організації  навчальної діяльності, технологічні розробки та моделі організації навчальної діяльності.</w:t>
      </w:r>
    </w:p>
    <w:p w:rsidR="00774CB7" w:rsidRPr="00CE557A" w:rsidRDefault="00774CB7" w:rsidP="00774CB7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557A">
        <w:rPr>
          <w:b/>
          <w:sz w:val="28"/>
          <w:szCs w:val="28"/>
          <w:lang w:val="uk-UA"/>
        </w:rPr>
        <w:t>Практичне значення роботи:</w:t>
      </w:r>
    </w:p>
    <w:p w:rsidR="00774CB7" w:rsidRDefault="00774CB7" w:rsidP="00774CB7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Практична направленість інноваційних навчальних технологій в позаурочній учбовій діяльності школи, надання освітніх послуг з урахуванням профільності. </w:t>
      </w:r>
    </w:p>
    <w:p w:rsidR="00774CB7" w:rsidRDefault="00774CB7" w:rsidP="00774C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Пріоритетні види діяльності:</w:t>
      </w:r>
    </w:p>
    <w:p w:rsidR="00774CB7" w:rsidRDefault="00774CB7" w:rsidP="00774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діагностична</w:t>
      </w:r>
      <w:r>
        <w:rPr>
          <w:rFonts w:ascii="Times New Roman" w:hAnsi="Times New Roman" w:cs="Times New Roman"/>
          <w:sz w:val="28"/>
          <w:szCs w:val="28"/>
        </w:rPr>
        <w:t xml:space="preserve"> – містить комплексну діагностику рівня сформованості учнівських умінь, необхідних для успішної творчої діяльності, професійних інтересів, мотивів діяльності, рівня готовності до інноваційної пізнавальної діяльності;</w:t>
      </w:r>
    </w:p>
    <w:p w:rsidR="00774CB7" w:rsidRDefault="00774CB7" w:rsidP="00774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мотиваційно-цільова</w:t>
      </w:r>
      <w:r>
        <w:rPr>
          <w:rFonts w:ascii="Times New Roman" w:hAnsi="Times New Roman" w:cs="Times New Roman"/>
          <w:sz w:val="28"/>
          <w:szCs w:val="28"/>
        </w:rPr>
        <w:t xml:space="preserve"> – передбачає визначення стратегічних та тактичних завдань усіх суб’єктів освітнього процесу;</w:t>
      </w:r>
    </w:p>
    <w:p w:rsidR="00774CB7" w:rsidRDefault="00774CB7" w:rsidP="00774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планово-прогностична –</w:t>
      </w:r>
      <w:r>
        <w:rPr>
          <w:rFonts w:ascii="Times New Roman" w:hAnsi="Times New Roman" w:cs="Times New Roman"/>
          <w:sz w:val="28"/>
          <w:szCs w:val="28"/>
        </w:rPr>
        <w:t xml:space="preserve"> передбачає планування навчально-виховного процесу на досягнення очікуваних результатів  освітянського процесу з </w:t>
      </w:r>
      <w:r>
        <w:rPr>
          <w:rFonts w:ascii="Times New Roman" w:hAnsi="Times New Roman" w:cs="Times New Roman"/>
          <w:sz w:val="28"/>
          <w:szCs w:val="28"/>
        </w:rPr>
        <w:lastRenderedPageBreak/>
        <w:t>урахуванням визначених завдань і стартових можливостей та індивідуальних особливостей учнів;</w:t>
      </w:r>
    </w:p>
    <w:p w:rsidR="00774CB7" w:rsidRDefault="00774CB7" w:rsidP="00774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проектна –</w:t>
      </w:r>
      <w:r>
        <w:rPr>
          <w:rFonts w:ascii="Times New Roman" w:hAnsi="Times New Roman" w:cs="Times New Roman"/>
          <w:sz w:val="28"/>
          <w:szCs w:val="28"/>
        </w:rPr>
        <w:t xml:space="preserve"> передбачає конструювання нового освітнього середовища (змісту освіти, технологій навчання, розвивального середовища, комунікативних зв’язків з ВНЗ, установами, громадськими  організаціями).</w:t>
      </w:r>
    </w:p>
    <w:p w:rsidR="00774CB7" w:rsidRDefault="00774CB7" w:rsidP="00774CB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консультативна</w:t>
      </w:r>
      <w:r>
        <w:rPr>
          <w:rFonts w:ascii="Times New Roman" w:hAnsi="Times New Roman" w:cs="Times New Roman"/>
          <w:sz w:val="28"/>
          <w:szCs w:val="28"/>
        </w:rPr>
        <w:t xml:space="preserve"> – передбачає різноманітне (за змістом, формою, методами та суб’єктами) консультування з різних аспектів організації розвивального, компетентнісно орієнтованого навчально-виховного процесу в школі;</w:t>
      </w:r>
    </w:p>
    <w:p w:rsidR="00774CB7" w:rsidRDefault="00774CB7" w:rsidP="00774CB7">
      <w:pPr>
        <w:numPr>
          <w:ilvl w:val="0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багатосферна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діяльність на підставі особистих інтересів (тренінги, участь у дискусіях та дебатах, інтерактивних формах практичної діяльності, робота в комп’ютерному класі тощо).</w:t>
      </w:r>
    </w:p>
    <w:p w:rsidR="00774CB7" w:rsidRDefault="00774CB7" w:rsidP="00774CB7">
      <w:pPr>
        <w:numPr>
          <w:ilvl w:val="0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діяльність щодо створення позитивного іміджу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рівні освітнього округу); інформування батьків, громаду про діяльність школи, залучення до роботи Літньої школи. </w:t>
      </w:r>
    </w:p>
    <w:p w:rsidR="00774CB7" w:rsidRDefault="00774CB7" w:rsidP="00774CB7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діяльності: </w:t>
      </w:r>
    </w:p>
    <w:p w:rsidR="00774CB7" w:rsidRDefault="00774CB7" w:rsidP="00774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мети, завдань та  принципів роботи  діяльність усіх суб’єктів організація діяльності Літньої здійснюється згідно розробленому плану роботи, що включає в себе  заходи спрямовані на підготовку до творчої пізнавальної діяльності як учнів так і вчителів, організацію навчальних занять, семінарів, лекцій, роботу творчих груп з формування умінь і навичок науково - дослідницької діяльності, конференції, практикуми, проведення підсумкових моніторингових досліджень та ін. заходи.</w:t>
      </w:r>
    </w:p>
    <w:p w:rsidR="00774CB7" w:rsidRDefault="00774CB7" w:rsidP="00774C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 роботи:</w:t>
      </w:r>
    </w:p>
    <w:p w:rsidR="00774CB7" w:rsidRPr="00CE557A" w:rsidRDefault="00774CB7" w:rsidP="00774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літньої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зараховуються учні 5 – 10 класів  за ïх бажанням та рекомендацією вчителів з терміном  роботи 3-5 днів. Кількість годин визначено щоденним планом роботи ( 4 години). </w:t>
      </w:r>
      <w:r w:rsidRPr="00CE557A">
        <w:rPr>
          <w:rFonts w:ascii="Times New Roman" w:eastAsia="Times New Roman" w:hAnsi="Times New Roman" w:cs="Times New Roman"/>
          <w:bCs/>
          <w:sz w:val="28"/>
          <w:szCs w:val="28"/>
        </w:rPr>
        <w:t>Термін роботи:</w:t>
      </w:r>
      <w:r>
        <w:rPr>
          <w:rFonts w:ascii="Times New Roman" w:eastAsia="Times New Roman" w:hAnsi="Times New Roman" w:cs="Times New Roman"/>
          <w:sz w:val="28"/>
          <w:szCs w:val="28"/>
        </w:rPr>
        <w:t> 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Pr="00CE557A">
        <w:rPr>
          <w:rFonts w:ascii="Times New Roman" w:eastAsia="Times New Roman" w:hAnsi="Times New Roman" w:cs="Times New Roman"/>
          <w:sz w:val="28"/>
          <w:szCs w:val="28"/>
        </w:rPr>
        <w:t xml:space="preserve"> днів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(липень-серпень)</w:t>
      </w:r>
    </w:p>
    <w:p w:rsidR="00774CB7" w:rsidRDefault="00774CB7" w:rsidP="00774CB7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документами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літньої школи є:</w:t>
      </w:r>
    </w:p>
    <w:p w:rsidR="00774CB7" w:rsidRDefault="00774CB7" w:rsidP="00774CB7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особисті заяви батьків;</w:t>
      </w:r>
    </w:p>
    <w:p w:rsidR="00774CB7" w:rsidRDefault="00774CB7" w:rsidP="00774CB7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план роботи вчителів, практичного психолога;</w:t>
      </w:r>
    </w:p>
    <w:p w:rsidR="00774CB7" w:rsidRDefault="00774CB7" w:rsidP="00774CB7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діагностичні матеріали (згідно з нормами етики деякі з них є конфіденційними);</w:t>
      </w:r>
    </w:p>
    <w:p w:rsidR="00774CB7" w:rsidRDefault="00774CB7" w:rsidP="00774CB7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аналітичні матеріали;</w:t>
      </w:r>
    </w:p>
    <w:p w:rsidR="00774CB7" w:rsidRDefault="00774CB7" w:rsidP="00774CB7">
      <w:p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матеріали тренінгових занять;</w:t>
      </w:r>
    </w:p>
    <w:p w:rsidR="00774CB7" w:rsidRDefault="00774CB7" w:rsidP="00774C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Документи зберігаються протягом 1-го року.</w:t>
      </w:r>
    </w:p>
    <w:p w:rsidR="00774CB7" w:rsidRDefault="00774CB7" w:rsidP="00774C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Механізм реалізації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проекту роботи літньої школи на нарадах при директорі.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наради  при директорі за підсумками роботи Літньої школи;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роботи, формування секцій  з урахуванням діагностики та особистої заяви учнів;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і затвердження тематичного планування роботи секцій;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введення рефлексивної діагностики й самооцінки в освітній процес;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запровадження моніторингу якості навчання;</w:t>
      </w:r>
    </w:p>
    <w:p w:rsidR="00774CB7" w:rsidRDefault="00774CB7" w:rsidP="00774CB7">
      <w:pPr>
        <w:numPr>
          <w:ilvl w:val="0"/>
          <w:numId w:val="8"/>
        </w:numPr>
        <w:tabs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освітніх проектів.</w:t>
      </w:r>
    </w:p>
    <w:p w:rsidR="00774CB7" w:rsidRDefault="00774CB7" w:rsidP="00774CB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Очікувальні результати:</w:t>
      </w:r>
    </w:p>
    <w:p w:rsidR="00774CB7" w:rsidRDefault="00774CB7" w:rsidP="00774CB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 педагогів до експериментальної, науково-дослідної діяльності;</w:t>
      </w:r>
    </w:p>
    <w:p w:rsidR="00774CB7" w:rsidRDefault="00774CB7" w:rsidP="00774CB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освітніх проектів;</w:t>
      </w:r>
    </w:p>
    <w:p w:rsidR="00774CB7" w:rsidRDefault="00774CB7" w:rsidP="00774CB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якості освіти  в школі;</w:t>
      </w:r>
    </w:p>
    <w:p w:rsidR="00774CB7" w:rsidRDefault="00774CB7" w:rsidP="00774CB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 w:hanging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учнів  в  конкурсах, олімпіадах, МАН, проектній роботі.</w:t>
      </w:r>
    </w:p>
    <w:p w:rsidR="00774CB7" w:rsidRDefault="00774CB7" w:rsidP="00774CB7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 w:hanging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психологічно - оптимального підґрунтя для позитивних змін у пізнавальній, моральній та поведінковій сферах особисті всіх учасників процесу навчального спілкування.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4CB7" w:rsidRDefault="00774CB7" w:rsidP="00774CB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директор школи                 Н.Л.Знова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6388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7D6388">
        <w:rPr>
          <w:rFonts w:ascii="Times New Roman" w:hAnsi="Times New Roman" w:cs="Times New Roman"/>
          <w:sz w:val="28"/>
          <w:szCs w:val="28"/>
          <w:lang w:val="uk-UA"/>
        </w:rPr>
        <w:t>обдарованих  дітей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Карабинівської  ЗШ  І-ІІІ  ступенів,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зарахованих до літньої школи «Ерудит»</w:t>
      </w:r>
    </w:p>
    <w:p w:rsidR="00774CB7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Pr="007D6388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CB7" w:rsidRPr="007D6388" w:rsidRDefault="00774CB7" w:rsidP="00774C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5646"/>
        <w:gridCol w:w="3131"/>
      </w:tblGrid>
      <w:tr w:rsidR="00774CB7" w:rsidTr="00B24B10">
        <w:trPr>
          <w:trHeight w:val="946"/>
        </w:trPr>
        <w:tc>
          <w:tcPr>
            <w:tcW w:w="1501" w:type="dxa"/>
          </w:tcPr>
          <w:p w:rsidR="00774CB7" w:rsidRDefault="00774CB7" w:rsidP="00B24B10">
            <w:pPr>
              <w:spacing w:after="0" w:line="360" w:lineRule="auto"/>
              <w:ind w:left="29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spacing w:after="0" w:line="360" w:lineRule="auto"/>
              <w:ind w:left="29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74CB7" w:rsidRPr="00662BEF" w:rsidRDefault="00774CB7" w:rsidP="00B24B10">
            <w:pPr>
              <w:spacing w:after="0" w:line="360" w:lineRule="auto"/>
              <w:ind w:left="29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</w:p>
        </w:tc>
        <w:tc>
          <w:tcPr>
            <w:tcW w:w="5646" w:type="dxa"/>
          </w:tcPr>
          <w:p w:rsidR="00774CB7" w:rsidRDefault="00774CB7" w:rsidP="00B24B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662BEF" w:rsidRDefault="00774CB7" w:rsidP="00B24B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П.І  учня</w:t>
            </w:r>
          </w:p>
        </w:tc>
        <w:tc>
          <w:tcPr>
            <w:tcW w:w="3131" w:type="dxa"/>
          </w:tcPr>
          <w:p w:rsidR="00774CB7" w:rsidRDefault="00774CB7" w:rsidP="00B24B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662BEF" w:rsidRDefault="00774CB7" w:rsidP="00B24B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клас</w:t>
            </w:r>
          </w:p>
        </w:tc>
      </w:tr>
      <w:tr w:rsidR="00774CB7" w:rsidTr="00B24B10">
        <w:trPr>
          <w:trHeight w:val="5400"/>
        </w:trPr>
        <w:tc>
          <w:tcPr>
            <w:tcW w:w="1501" w:type="dxa"/>
          </w:tcPr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  <w:p w:rsidR="00774CB7" w:rsidRDefault="00774CB7" w:rsidP="00B24B10">
            <w:pPr>
              <w:spacing w:after="0" w:line="360" w:lineRule="auto"/>
              <w:ind w:left="29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46" w:type="dxa"/>
          </w:tcPr>
          <w:p w:rsidR="00774CB7" w:rsidRDefault="00774CB7" w:rsidP="00B24B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1" w:type="dxa"/>
          </w:tcPr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774CB7" w:rsidRDefault="00774CB7" w:rsidP="00B24B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774CB7" w:rsidRPr="007D6388" w:rsidRDefault="00774CB7" w:rsidP="00774CB7">
      <w:pPr>
        <w:spacing w:after="0" w:line="360" w:lineRule="auto"/>
        <w:jc w:val="center"/>
        <w:rPr>
          <w:lang w:val="uk-UA"/>
        </w:rPr>
      </w:pPr>
    </w:p>
    <w:p w:rsidR="00774CB7" w:rsidRPr="00CE557A" w:rsidRDefault="00774CB7" w:rsidP="0077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57A">
        <w:rPr>
          <w:rFonts w:ascii="Times New Roman" w:hAnsi="Times New Roman" w:cs="Times New Roman"/>
          <w:sz w:val="28"/>
          <w:szCs w:val="28"/>
          <w:lang w:val="uk-UA"/>
        </w:rPr>
        <w:t>«Затверджено»</w:t>
      </w:r>
    </w:p>
    <w:p w:rsidR="00774CB7" w:rsidRPr="00B53EF1" w:rsidRDefault="00774CB7" w:rsidP="00774CB7">
      <w:pPr>
        <w:tabs>
          <w:tab w:val="left" w:pos="2670"/>
          <w:tab w:val="left" w:pos="61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д</w:t>
      </w:r>
      <w:r w:rsidRPr="00B53EF1">
        <w:rPr>
          <w:rFonts w:ascii="Times New Roman" w:hAnsi="Times New Roman" w:cs="Times New Roman"/>
          <w:sz w:val="28"/>
          <w:szCs w:val="28"/>
          <w:lang w:val="uk-UA"/>
        </w:rPr>
        <w:t xml:space="preserve">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B53EF1">
        <w:rPr>
          <w:rFonts w:ascii="Times New Roman" w:hAnsi="Times New Roman" w:cs="Times New Roman"/>
          <w:sz w:val="28"/>
          <w:szCs w:val="28"/>
          <w:lang w:val="uk-UA"/>
        </w:rPr>
        <w:t>Н.Л.ЗНОВА</w:t>
      </w:r>
    </w:p>
    <w:p w:rsidR="00774CB7" w:rsidRDefault="00774CB7" w:rsidP="00774CB7">
      <w:pPr>
        <w:tabs>
          <w:tab w:val="left" w:pos="2670"/>
          <w:tab w:val="left" w:pos="6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74CB7" w:rsidRDefault="00774CB7" w:rsidP="00774CB7">
      <w:pPr>
        <w:tabs>
          <w:tab w:val="left" w:pos="2670"/>
          <w:tab w:val="left" w:pos="6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Навчально – тематичний план </w:t>
      </w:r>
    </w:p>
    <w:p w:rsidR="00774CB7" w:rsidRDefault="00774CB7" w:rsidP="00774CB7">
      <w:pPr>
        <w:tabs>
          <w:tab w:val="left" w:pos="2670"/>
          <w:tab w:val="left" w:pos="61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Усього – 54 год.</w:t>
      </w:r>
    </w:p>
    <w:p w:rsidR="00774CB7" w:rsidRDefault="00774CB7" w:rsidP="00774CB7">
      <w:pPr>
        <w:tabs>
          <w:tab w:val="left" w:pos="2670"/>
          <w:tab w:val="left" w:pos="61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Резервний час – 2год.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5670"/>
        <w:gridCol w:w="2410"/>
      </w:tblGrid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ількість годин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75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Відповідальний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Відкриття літньої школи.   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роботи  Літньої школи, мети и задач. Ознайомлення з планом роботи.        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“Хто Я? Який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74CB7" w:rsidRPr="009B37F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 дня. Рефлексія учасників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Завуч з ВР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Завуч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НВР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Вдовенко С.О.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мотиваційної сфери учнів та тестування лідерських якостей. </w:t>
            </w: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Інформаційно-проблемний блок. «Малий бізнес–основа економіки регіону». Екскурсія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підприємство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МАККОЛІ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Учбова діяльність секцій.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 С.О.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Стешенко Г.Г.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B3722E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2E">
              <w:rPr>
                <w:rFonts w:ascii="Times New Roman" w:hAnsi="Times New Roman" w:cs="Times New Roman"/>
                <w:sz w:val="28"/>
                <w:szCs w:val="28"/>
              </w:rPr>
              <w:t>Учителі- предметники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Вивчення інтелектуального рівня учнів;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Спортивно-т</w:t>
            </w: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</w:rPr>
              <w:t>уристичний похід </w:t>
            </w:r>
            <w:r w:rsidRPr="00537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курган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Учбова діяльність секцій.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з ВР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Стешенко Г.Г.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Яременко М.М.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22E">
              <w:rPr>
                <w:rFonts w:ascii="Times New Roman" w:hAnsi="Times New Roman" w:cs="Times New Roman"/>
                <w:sz w:val="28"/>
                <w:szCs w:val="28"/>
              </w:rPr>
              <w:t>Спортивна програма «Будьмо здорові»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72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Перегляд відеофільму «Шкідливі звички, як їх позбутись»</w:t>
            </w:r>
          </w:p>
          <w:p w:rsidR="00774CB7" w:rsidRPr="00B3722E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Тренінг «Я і моє здоров»я»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М. М.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організатор</w:t>
            </w:r>
          </w:p>
          <w:p w:rsidR="00774CB7" w:rsidRPr="009B37F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Ужва В. І.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B3722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2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«Відкрий для себе світ природи»</w:t>
            </w:r>
          </w:p>
          <w:p w:rsidR="00774CB7" w:rsidRPr="00B3722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2E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в парк</w:t>
            </w:r>
          </w:p>
          <w:p w:rsidR="00774CB7" w:rsidRPr="00B3722E" w:rsidRDefault="00774CB7" w:rsidP="00B24B10">
            <w:pPr>
              <w:rPr>
                <w:rFonts w:eastAsia="Times New Roman"/>
                <w:lang w:val="uk-UA"/>
              </w:rPr>
            </w:pPr>
            <w:r w:rsidRPr="00B3722E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 «Боротьба з королем сміття»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Ужва В. І.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B3722E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Завуч з ВР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F7">
              <w:rPr>
                <w:rFonts w:ascii="Times New Roman" w:hAnsi="Times New Roman" w:cs="Times New Roman"/>
                <w:sz w:val="28"/>
                <w:szCs w:val="28"/>
              </w:rPr>
              <w:t>Тренінг «Як себе контролювати» вправа «Спокійні та агресивні відповіді»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Інтелектуальна гра Брейн-ринг «Світ моїх прав»</w:t>
            </w:r>
          </w:p>
          <w:p w:rsidR="00774CB7" w:rsidRPr="009B37F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Учбова діяльність секцій.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Завуч з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Тимцова М. В.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9B37F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537BC9" w:rsidTr="00B24B1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B7" w:rsidRPr="009B37F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9B37F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F7">
              <w:rPr>
                <w:rFonts w:ascii="Times New Roman" w:hAnsi="Times New Roman" w:cs="Times New Roman"/>
                <w:sz w:val="28"/>
                <w:szCs w:val="28"/>
              </w:rPr>
              <w:t>Виставка дитячих робіт «Мої літні канікули»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Конкурсно-розважальна програма «Міс творчість</w:t>
            </w:r>
          </w:p>
          <w:p w:rsidR="00774CB7" w:rsidRPr="009B37F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Учбова діяльність секцій.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організатор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Завуч з ВР</w:t>
            </w:r>
          </w:p>
          <w:p w:rsidR="00774CB7" w:rsidRPr="009B37F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243895" w:rsidTr="00B24B10">
        <w:trPr>
          <w:trHeight w:val="12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Інформаційно-проблемний блок. </w:t>
            </w:r>
            <w:r w:rsidRPr="00243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Відвідування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адміністративної комісії при сільської раді села</w:t>
            </w:r>
          </w:p>
          <w:p w:rsidR="00774CB7" w:rsidRPr="00243895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Учбова діяльність секцій.         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Завуч з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243895" w:rsidTr="00B24B10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243895" w:rsidRDefault="00774CB7" w:rsidP="00B24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3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Відвідування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Павлоградського</w:t>
            </w:r>
            <w:r w:rsidRPr="00243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центру зайнятості. Дослідження ринку праці.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3895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 податкової інспекції.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організатор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Стешенко Г. Г.</w:t>
            </w:r>
          </w:p>
        </w:tc>
      </w:tr>
      <w:tr w:rsidR="00774CB7" w:rsidRPr="00243895" w:rsidTr="00B24B1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243895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389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кращу іграшки із природного матеріалу «Фантазери»</w:t>
            </w:r>
          </w:p>
          <w:p w:rsidR="00774CB7" w:rsidRPr="00243895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Майстерня ори</w:t>
            </w:r>
            <w:r w:rsidRPr="00243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гамі (виготовлення іграшок із паперу)</w:t>
            </w:r>
          </w:p>
          <w:p w:rsidR="00774CB7" w:rsidRPr="00243895" w:rsidRDefault="00774CB7" w:rsidP="00B24B10">
            <w:pPr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243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Учбова діяльність секцій.</w:t>
            </w:r>
            <w:r w:rsidRPr="00243895">
              <w:rPr>
                <w:lang w:val="uk-UA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Гламбер Н. Л.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В. В.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243895" w:rsidTr="00B24B10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69394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4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робіт образотворчого мистецтва</w:t>
            </w:r>
          </w:p>
          <w:p w:rsidR="00774CB7" w:rsidRPr="0069394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394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малюнка на асфальті «Барви сонячного літа»</w:t>
            </w:r>
          </w:p>
          <w:p w:rsidR="00774CB7" w:rsidRPr="0069394E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Учбова діяльність секцій.</w:t>
            </w:r>
            <w:r w:rsidRPr="00243895">
              <w:rPr>
                <w:lang w:val="uk-UA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Стешенко Г. Г.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 О. П.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74CB7" w:rsidRPr="00243895" w:rsidTr="00B24B10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69394E" w:rsidRDefault="00774CB7" w:rsidP="00B24B1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 Послуги, які надають місцеві банки.</w:t>
            </w:r>
          </w:p>
          <w:p w:rsidR="00774CB7" w:rsidRPr="00537BC9" w:rsidRDefault="00774CB7" w:rsidP="00B24B10">
            <w:pPr>
              <w:pStyle w:val="a7"/>
              <w:rPr>
                <w:sz w:val="28"/>
                <w:szCs w:val="28"/>
              </w:rPr>
            </w:pPr>
            <w:r w:rsidRPr="0069394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Психологія фінансової поведінки.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>Завуч з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B7" w:rsidRPr="0069394E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організатор</w:t>
            </w:r>
          </w:p>
        </w:tc>
      </w:tr>
      <w:tr w:rsidR="00774CB7" w:rsidRPr="00243895" w:rsidTr="00B24B1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74CB7" w:rsidRDefault="00774CB7" w:rsidP="00B24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69394E" w:rsidRDefault="00774CB7" w:rsidP="00B24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33166C" w:rsidRDefault="00774CB7" w:rsidP="00B24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39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Похід у ліс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774CB7" w:rsidRDefault="00774CB7" w:rsidP="00B24B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69394E" w:rsidRDefault="00774CB7" w:rsidP="00B24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3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Учбова діяльність секцій.</w:t>
            </w:r>
            <w:r w:rsidRPr="00243895">
              <w:rPr>
                <w:lang w:val="uk-UA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Ужва В. І., Стешенко Г.Г.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Шарафонова К. О</w:t>
            </w:r>
          </w:p>
        </w:tc>
      </w:tr>
      <w:tr w:rsidR="00774CB7" w:rsidRPr="00243895" w:rsidTr="00B24B1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CC33E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EE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Учнівська конференція: "Я у сучасному світі". </w:t>
            </w:r>
          </w:p>
          <w:p w:rsidR="00774CB7" w:rsidRPr="00CC33EE" w:rsidRDefault="00774CB7" w:rsidP="00B2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E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Фотозвіт. Замітка у місцеву пресу. Підведення підсумків.</w:t>
            </w:r>
          </w:p>
          <w:p w:rsidR="00774CB7" w:rsidRPr="0069394E" w:rsidRDefault="00774CB7" w:rsidP="00B24B10">
            <w:pPr>
              <w:rPr>
                <w:sz w:val="28"/>
                <w:szCs w:val="28"/>
                <w:lang w:val="uk-UA"/>
              </w:rPr>
            </w:pPr>
            <w:r w:rsidRPr="00CC33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Завершення роботи літньої школи “ Ерудит”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Завуч з ВР</w:t>
            </w:r>
          </w:p>
          <w:p w:rsidR="00774CB7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Завуч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НВР</w:t>
            </w:r>
          </w:p>
          <w:p w:rsidR="00774CB7" w:rsidRPr="00537BC9" w:rsidRDefault="00774CB7" w:rsidP="00B24B10">
            <w:pPr>
              <w:tabs>
                <w:tab w:val="left" w:pos="2670"/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Вдовенко С.О.</w:t>
            </w:r>
          </w:p>
          <w:p w:rsidR="00774CB7" w:rsidRPr="00537BC9" w:rsidRDefault="00774CB7" w:rsidP="00B24B10">
            <w:pPr>
              <w:pStyle w:val="a5"/>
              <w:tabs>
                <w:tab w:val="left" w:pos="2670"/>
                <w:tab w:val="left" w:pos="618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9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</w:tbl>
    <w:p w:rsidR="00774CB7" w:rsidRPr="00537BC9" w:rsidRDefault="00774CB7" w:rsidP="00774CB7">
      <w:pPr>
        <w:tabs>
          <w:tab w:val="left" w:pos="2670"/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74CB7" w:rsidRDefault="00774CB7" w:rsidP="00774CB7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7B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</w:p>
    <w:p w:rsidR="00774CB7" w:rsidRDefault="00774CB7" w:rsidP="00774CB7">
      <w:pPr>
        <w:tabs>
          <w:tab w:val="left" w:pos="751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4CB7" w:rsidRPr="00243895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74CB7" w:rsidRPr="00243895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>
      <w:pPr>
        <w:pStyle w:val="a5"/>
        <w:tabs>
          <w:tab w:val="left" w:pos="2670"/>
          <w:tab w:val="left" w:pos="6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CB7" w:rsidRDefault="00774CB7" w:rsidP="00774CB7"/>
    <w:p w:rsidR="00522575" w:rsidRPr="00774CB7" w:rsidRDefault="00522575">
      <w:pPr>
        <w:rPr>
          <w:lang w:val="uk-UA"/>
        </w:rPr>
      </w:pPr>
    </w:p>
    <w:sectPr w:rsidR="00522575" w:rsidRPr="007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AEB"/>
    <w:multiLevelType w:val="hybridMultilevel"/>
    <w:tmpl w:val="9C00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26FD7"/>
    <w:multiLevelType w:val="hybridMultilevel"/>
    <w:tmpl w:val="A2FC32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390217"/>
    <w:multiLevelType w:val="hybridMultilevel"/>
    <w:tmpl w:val="9762F6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405FF"/>
    <w:multiLevelType w:val="hybridMultilevel"/>
    <w:tmpl w:val="5B0C382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2C9E57DE"/>
    <w:multiLevelType w:val="hybridMultilevel"/>
    <w:tmpl w:val="33CEF5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3CF170F"/>
    <w:multiLevelType w:val="hybridMultilevel"/>
    <w:tmpl w:val="8EE6AF1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4477F09"/>
    <w:multiLevelType w:val="multilevel"/>
    <w:tmpl w:val="C05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05D9B"/>
    <w:multiLevelType w:val="multilevel"/>
    <w:tmpl w:val="9BE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F5163"/>
    <w:multiLevelType w:val="multilevel"/>
    <w:tmpl w:val="F27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B1"/>
    <w:rsid w:val="001820B1"/>
    <w:rsid w:val="00522575"/>
    <w:rsid w:val="00774CB7"/>
    <w:rsid w:val="00D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1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74CB7"/>
    <w:pPr>
      <w:ind w:left="720"/>
      <w:contextualSpacing/>
    </w:pPr>
    <w:rPr>
      <w:lang w:val="uk-UA"/>
    </w:rPr>
  </w:style>
  <w:style w:type="paragraph" w:customStyle="1" w:styleId="1">
    <w:name w:val="Обычный1"/>
    <w:rsid w:val="00774C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74C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4C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1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74CB7"/>
    <w:pPr>
      <w:ind w:left="720"/>
      <w:contextualSpacing/>
    </w:pPr>
    <w:rPr>
      <w:lang w:val="uk-UA"/>
    </w:rPr>
  </w:style>
  <w:style w:type="paragraph" w:customStyle="1" w:styleId="1">
    <w:name w:val="Обычный1"/>
    <w:rsid w:val="00774C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74C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4C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2014-06-03T16:08:00Z</cp:lastPrinted>
  <dcterms:created xsi:type="dcterms:W3CDTF">2014-06-03T16:06:00Z</dcterms:created>
  <dcterms:modified xsi:type="dcterms:W3CDTF">2014-06-07T03:18:00Z</dcterms:modified>
</cp:coreProperties>
</file>